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6D" w:rsidRPr="004F53A8" w:rsidRDefault="004F53A8" w:rsidP="004F53A8">
      <w:pPr>
        <w:rPr>
          <w:b/>
          <w:sz w:val="28"/>
        </w:rPr>
      </w:pPr>
      <w:r w:rsidRPr="004F53A8">
        <w:rPr>
          <w:b/>
          <w:sz w:val="28"/>
        </w:rPr>
        <w:t xml:space="preserve">Konfigurace </w:t>
      </w:r>
      <w:proofErr w:type="spellStart"/>
      <w:r w:rsidRPr="004F53A8">
        <w:rPr>
          <w:b/>
          <w:sz w:val="28"/>
        </w:rPr>
        <w:t>tiskarny</w:t>
      </w:r>
      <w:proofErr w:type="spellEnd"/>
      <w:r w:rsidRPr="004F53A8">
        <w:rPr>
          <w:b/>
          <w:sz w:val="28"/>
        </w:rPr>
        <w:t xml:space="preserve"> „</w:t>
      </w:r>
      <w:proofErr w:type="spellStart"/>
      <w:r w:rsidRPr="004F53A8">
        <w:rPr>
          <w:b/>
          <w:sz w:val="28"/>
        </w:rPr>
        <w:t>Develop</w:t>
      </w:r>
      <w:proofErr w:type="spellEnd"/>
      <w:r w:rsidRPr="004F53A8">
        <w:rPr>
          <w:b/>
          <w:sz w:val="28"/>
        </w:rPr>
        <w:t xml:space="preserve"> +plus 258“</w:t>
      </w:r>
    </w:p>
    <w:p w:rsidR="004F53A8" w:rsidRDefault="004F53A8" w:rsidP="004F53A8">
      <w:pPr>
        <w:pStyle w:val="Odstavecseseznamem"/>
      </w:pPr>
    </w:p>
    <w:p w:rsidR="004F53A8" w:rsidRDefault="004F53A8" w:rsidP="004F53A8">
      <w:pPr>
        <w:pStyle w:val="Odstavecseseznamem"/>
        <w:numPr>
          <w:ilvl w:val="0"/>
          <w:numId w:val="1"/>
        </w:numPr>
      </w:pPr>
      <w:r>
        <w:t>Nastavit TCP/IP port na server „192.168.1.5“</w:t>
      </w:r>
    </w:p>
    <w:p w:rsidR="004F53A8" w:rsidRDefault="004F53A8" w:rsidP="004F53A8">
      <w:pPr>
        <w:pStyle w:val="Odstavecseseznamem"/>
        <w:numPr>
          <w:ilvl w:val="0"/>
          <w:numId w:val="1"/>
        </w:numPr>
      </w:pPr>
      <w:r>
        <w:t xml:space="preserve">V TCP/IP portu </w:t>
      </w:r>
      <w:proofErr w:type="spellStart"/>
      <w:r>
        <w:t>zmenit</w:t>
      </w:r>
      <w:proofErr w:type="spellEnd"/>
      <w:r>
        <w:t xml:space="preserve"> protokol na „LPR“ a </w:t>
      </w:r>
      <w:proofErr w:type="gramStart"/>
      <w:r>
        <w:t>do nazvu</w:t>
      </w:r>
      <w:proofErr w:type="gramEnd"/>
      <w:r>
        <w:t xml:space="preserve"> fronty napsat „</w:t>
      </w:r>
      <w:proofErr w:type="spellStart"/>
      <w:r>
        <w:t>secure</w:t>
      </w:r>
      <w:proofErr w:type="spellEnd"/>
      <w:r>
        <w:t>“</w:t>
      </w:r>
    </w:p>
    <w:p w:rsidR="004F53A8" w:rsidRDefault="004F53A8" w:rsidP="004F53A8">
      <w:pPr>
        <w:pStyle w:val="Odstavecseseznamem"/>
        <w:numPr>
          <w:ilvl w:val="0"/>
          <w:numId w:val="1"/>
        </w:numPr>
      </w:pPr>
      <w:r>
        <w:t xml:space="preserve">Nainstalovat drivery </w:t>
      </w:r>
      <w:proofErr w:type="spellStart"/>
      <w:r>
        <w:t>tiskarny</w:t>
      </w:r>
      <w:proofErr w:type="spellEnd"/>
      <w:r>
        <w:t xml:space="preserve"> </w:t>
      </w:r>
      <w:r>
        <w:t>od výrobce</w:t>
      </w:r>
    </w:p>
    <w:p w:rsidR="004F53A8" w:rsidRDefault="004F53A8" w:rsidP="004F53A8">
      <w:pPr>
        <w:pStyle w:val="Odstavecseseznamem"/>
        <w:numPr>
          <w:ilvl w:val="0"/>
          <w:numId w:val="1"/>
        </w:numPr>
      </w:pPr>
      <w:r>
        <w:t>Vybrat tiskárnu „</w:t>
      </w:r>
      <w:proofErr w:type="spellStart"/>
      <w:r>
        <w:t>develop</w:t>
      </w:r>
      <w:proofErr w:type="spellEnd"/>
      <w:r>
        <w:t xml:space="preserve"> 36 ….“</w:t>
      </w:r>
    </w:p>
    <w:p w:rsidR="004F53A8" w:rsidRDefault="004F53A8" w:rsidP="004F53A8">
      <w:pPr>
        <w:pStyle w:val="Odstavecseseznamem"/>
      </w:pPr>
    </w:p>
    <w:p w:rsidR="004F53A8" w:rsidRDefault="004F53A8" w:rsidP="004F53A8">
      <w:pPr>
        <w:pStyle w:val="Odstavecseseznamem"/>
      </w:pPr>
    </w:p>
    <w:p w:rsidR="004F53A8" w:rsidRDefault="004F53A8" w:rsidP="004F53A8">
      <w:pPr>
        <w:pStyle w:val="Odstavecseseznamem"/>
      </w:pPr>
      <w:r>
        <w:rPr>
          <w:noProof/>
          <w:lang w:eastAsia="cs-CZ"/>
        </w:rPr>
        <w:drawing>
          <wp:inline distT="0" distB="0" distL="0" distR="0" wp14:anchorId="46F261E1" wp14:editId="686801FB">
            <wp:extent cx="2398815" cy="2581003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9393" cy="260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3A8" w:rsidRDefault="004F53A8" w:rsidP="004F53A8">
      <w:r>
        <w:br/>
      </w:r>
      <w:bookmarkStart w:id="0" w:name="_GoBack"/>
      <w:bookmarkEnd w:id="0"/>
    </w:p>
    <w:p w:rsidR="004F53A8" w:rsidRDefault="004F53A8" w:rsidP="004F53A8">
      <w:r w:rsidRPr="004F53A8">
        <w:rPr>
          <w:b/>
          <w:sz w:val="28"/>
        </w:rPr>
        <w:t xml:space="preserve">Software </w:t>
      </w:r>
      <w:proofErr w:type="spellStart"/>
      <w:r w:rsidRPr="004F53A8">
        <w:rPr>
          <w:b/>
          <w:sz w:val="28"/>
        </w:rPr>
        <w:t>SafeQ</w:t>
      </w:r>
      <w:proofErr w:type="spellEnd"/>
      <w:r w:rsidRPr="004F53A8">
        <w:rPr>
          <w:b/>
          <w:sz w:val="28"/>
        </w:rPr>
        <w:t xml:space="preserve"> </w:t>
      </w:r>
      <w:proofErr w:type="spellStart"/>
      <w:r w:rsidRPr="004F53A8">
        <w:rPr>
          <w:b/>
          <w:sz w:val="28"/>
        </w:rPr>
        <w:t>client</w:t>
      </w:r>
      <w:proofErr w:type="spellEnd"/>
      <w:r w:rsidRPr="004F53A8">
        <w:rPr>
          <w:sz w:val="28"/>
        </w:rPr>
        <w:t xml:space="preserve"> </w:t>
      </w:r>
      <w:r w:rsidRPr="004F53A8">
        <w:rPr>
          <w:sz w:val="28"/>
        </w:rPr>
        <w:br/>
      </w:r>
      <w:r>
        <w:t xml:space="preserve">(tam, kde je vice </w:t>
      </w:r>
      <w:proofErr w:type="spellStart"/>
      <w:r>
        <w:t>uzivatelu</w:t>
      </w:r>
      <w:proofErr w:type="spellEnd"/>
      <w:r>
        <w:t xml:space="preserve"> na 1 NB/PC)</w:t>
      </w:r>
      <w:r>
        <w:br/>
      </w:r>
      <w:proofErr w:type="spellStart"/>
      <w:r>
        <w:t>stahnout</w:t>
      </w:r>
      <w:proofErr w:type="spellEnd"/>
      <w:r>
        <w:t xml:space="preserve"> a nainstalovat</w:t>
      </w:r>
    </w:p>
    <w:p w:rsidR="004F53A8" w:rsidRPr="004F53A8" w:rsidRDefault="004F53A8" w:rsidP="004F53A8">
      <w:pPr>
        <w:pStyle w:val="-wm-msonormal"/>
        <w:rPr>
          <w:rFonts w:asciiTheme="minorHAnsi" w:hAnsiTheme="minorHAnsi" w:cstheme="minorHAnsi"/>
          <w:sz w:val="22"/>
        </w:rPr>
      </w:pPr>
      <w:proofErr w:type="gramStart"/>
      <w:r w:rsidRPr="004F53A8">
        <w:rPr>
          <w:rFonts w:asciiTheme="minorHAnsi" w:hAnsiTheme="minorHAnsi" w:cstheme="minorHAnsi"/>
          <w:sz w:val="22"/>
        </w:rPr>
        <w:t>Kdyby jste potřebovali</w:t>
      </w:r>
      <w:proofErr w:type="gramEnd"/>
      <w:r w:rsidRPr="004F53A8">
        <w:rPr>
          <w:rFonts w:asciiTheme="minorHAnsi" w:hAnsiTheme="minorHAnsi" w:cstheme="minorHAnsi"/>
          <w:sz w:val="22"/>
        </w:rPr>
        <w:t xml:space="preserve"> změnit nastaveni instalace (už je </w:t>
      </w:r>
      <w:proofErr w:type="spellStart"/>
      <w:r w:rsidRPr="004F53A8">
        <w:rPr>
          <w:rFonts w:asciiTheme="minorHAnsi" w:hAnsiTheme="minorHAnsi" w:cstheme="minorHAnsi"/>
          <w:sz w:val="22"/>
        </w:rPr>
        <w:t>předkonfigurovana</w:t>
      </w:r>
      <w:proofErr w:type="spellEnd"/>
      <w:r w:rsidRPr="004F53A8">
        <w:rPr>
          <w:rFonts w:asciiTheme="minorHAnsi" w:hAnsiTheme="minorHAnsi" w:cstheme="minorHAnsi"/>
          <w:sz w:val="22"/>
        </w:rPr>
        <w:t xml:space="preserve"> pro vás) můžete tak udělat v SAfeQ.ini</w:t>
      </w:r>
      <w:r>
        <w:rPr>
          <w:rFonts w:asciiTheme="minorHAnsi" w:hAnsiTheme="minorHAnsi" w:cstheme="minorHAnsi"/>
          <w:sz w:val="22"/>
        </w:rPr>
        <w:br/>
        <w:t xml:space="preserve">- </w:t>
      </w:r>
      <w:r w:rsidRPr="004F53A8">
        <w:rPr>
          <w:rFonts w:asciiTheme="minorHAnsi" w:hAnsiTheme="minorHAnsi" w:cstheme="minorHAnsi"/>
          <w:sz w:val="22"/>
        </w:rPr>
        <w:t xml:space="preserve">Po rozbalení spustit </w:t>
      </w:r>
      <w:proofErr w:type="spellStart"/>
      <w:r w:rsidRPr="004F53A8">
        <w:rPr>
          <w:rFonts w:asciiTheme="minorHAnsi" w:hAnsiTheme="minorHAnsi" w:cstheme="minorHAnsi"/>
          <w:sz w:val="22"/>
        </w:rPr>
        <w:t>Install</w:t>
      </w:r>
      <w:proofErr w:type="spellEnd"/>
      <w:r>
        <w:rPr>
          <w:rFonts w:asciiTheme="minorHAnsi" w:hAnsiTheme="minorHAnsi" w:cstheme="minorHAnsi"/>
          <w:sz w:val="22"/>
        </w:rPr>
        <w:br/>
        <w:t xml:space="preserve">- </w:t>
      </w:r>
      <w:r w:rsidRPr="004F53A8">
        <w:rPr>
          <w:rFonts w:asciiTheme="minorHAnsi" w:hAnsiTheme="minorHAnsi" w:cstheme="minorHAnsi"/>
          <w:sz w:val="22"/>
        </w:rPr>
        <w:t xml:space="preserve">Po dokončení instalace by se vám </w:t>
      </w:r>
      <w:r>
        <w:rPr>
          <w:rFonts w:asciiTheme="minorHAnsi" w:hAnsiTheme="minorHAnsi" w:cstheme="minorHAnsi"/>
          <w:sz w:val="22"/>
        </w:rPr>
        <w:t>měl vytvořit nový tiskový port</w:t>
      </w:r>
      <w:r>
        <w:rPr>
          <w:rFonts w:asciiTheme="minorHAnsi" w:hAnsiTheme="minorHAnsi" w:cstheme="minorHAnsi"/>
          <w:sz w:val="22"/>
        </w:rPr>
        <w:br/>
        <w:t xml:space="preserve">- </w:t>
      </w:r>
      <w:r w:rsidRPr="004F53A8">
        <w:rPr>
          <w:rFonts w:asciiTheme="minorHAnsi" w:hAnsiTheme="minorHAnsi" w:cstheme="minorHAnsi"/>
          <w:sz w:val="22"/>
        </w:rPr>
        <w:t xml:space="preserve">Změňte port u nainstalované kopírky v počítači na </w:t>
      </w:r>
      <w:proofErr w:type="spellStart"/>
      <w:r w:rsidRPr="004F53A8">
        <w:rPr>
          <w:rFonts w:asciiTheme="minorHAnsi" w:hAnsiTheme="minorHAnsi" w:cstheme="minorHAnsi"/>
          <w:sz w:val="22"/>
        </w:rPr>
        <w:t>SafeQsecurePort.</w:t>
      </w:r>
      <w:proofErr w:type="spellEnd"/>
      <w:r>
        <w:rPr>
          <w:rFonts w:asciiTheme="minorHAnsi" w:hAnsiTheme="minorHAnsi" w:cstheme="minorHAnsi"/>
          <w:sz w:val="22"/>
        </w:rPr>
        <w:br/>
        <w:t xml:space="preserve">- </w:t>
      </w:r>
      <w:r w:rsidRPr="004F53A8">
        <w:rPr>
          <w:rFonts w:asciiTheme="minorHAnsi" w:hAnsiTheme="minorHAnsi" w:cstheme="minorHAnsi"/>
          <w:sz w:val="22"/>
        </w:rPr>
        <w:t xml:space="preserve">Klikněte na konfigurovat port zkontrolujte nastaveni </w:t>
      </w:r>
      <w:r>
        <w:rPr>
          <w:rFonts w:asciiTheme="minorHAnsi" w:hAnsiTheme="minorHAnsi" w:cstheme="minorHAnsi"/>
          <w:sz w:val="22"/>
        </w:rPr>
        <w:br/>
        <w:t xml:space="preserve">- </w:t>
      </w:r>
      <w:proofErr w:type="spellStart"/>
      <w:r w:rsidRPr="004F53A8">
        <w:rPr>
          <w:rFonts w:asciiTheme="minorHAnsi" w:hAnsiTheme="minorHAnsi" w:cstheme="minorHAnsi"/>
          <w:sz w:val="22"/>
        </w:rPr>
        <w:t>Ip</w:t>
      </w:r>
      <w:proofErr w:type="spellEnd"/>
      <w:r w:rsidRPr="004F53A8">
        <w:rPr>
          <w:rFonts w:asciiTheme="minorHAnsi" w:hAnsiTheme="minorHAnsi" w:cstheme="minorHAnsi"/>
          <w:sz w:val="22"/>
        </w:rPr>
        <w:t xml:space="preserve"> : </w:t>
      </w:r>
      <w:proofErr w:type="spellStart"/>
      <w:r w:rsidRPr="004F53A8">
        <w:rPr>
          <w:rFonts w:asciiTheme="minorHAnsi" w:hAnsiTheme="minorHAnsi" w:cstheme="minorHAnsi"/>
          <w:sz w:val="22"/>
        </w:rPr>
        <w:t>ip</w:t>
      </w:r>
      <w:proofErr w:type="spellEnd"/>
      <w:r w:rsidRPr="004F53A8">
        <w:rPr>
          <w:rFonts w:asciiTheme="minorHAnsi" w:hAnsiTheme="minorHAnsi" w:cstheme="minorHAnsi"/>
          <w:sz w:val="22"/>
        </w:rPr>
        <w:t xml:space="preserve"> serveru se </w:t>
      </w:r>
      <w:proofErr w:type="spellStart"/>
      <w:r w:rsidRPr="004F53A8">
        <w:rPr>
          <w:rFonts w:asciiTheme="minorHAnsi" w:hAnsiTheme="minorHAnsi" w:cstheme="minorHAnsi"/>
          <w:sz w:val="22"/>
        </w:rPr>
        <w:t>safeQ</w:t>
      </w:r>
      <w:proofErr w:type="spellEnd"/>
      <w:r>
        <w:rPr>
          <w:rFonts w:asciiTheme="minorHAnsi" w:hAnsiTheme="minorHAnsi" w:cstheme="minorHAnsi"/>
          <w:sz w:val="22"/>
        </w:rPr>
        <w:br/>
        <w:t xml:space="preserve">- Fronta: </w:t>
      </w:r>
      <w:proofErr w:type="spellStart"/>
      <w:r>
        <w:rPr>
          <w:rFonts w:asciiTheme="minorHAnsi" w:hAnsiTheme="minorHAnsi" w:cstheme="minorHAnsi"/>
          <w:sz w:val="22"/>
        </w:rPr>
        <w:t>secure</w:t>
      </w:r>
      <w:proofErr w:type="spellEnd"/>
      <w:r>
        <w:rPr>
          <w:rFonts w:asciiTheme="minorHAnsi" w:hAnsiTheme="minorHAnsi" w:cstheme="minorHAnsi"/>
          <w:sz w:val="22"/>
        </w:rPr>
        <w:br/>
        <w:t xml:space="preserve">- </w:t>
      </w:r>
      <w:r w:rsidRPr="004F53A8">
        <w:rPr>
          <w:rFonts w:asciiTheme="minorHAnsi" w:hAnsiTheme="minorHAnsi" w:cstheme="minorHAnsi"/>
          <w:sz w:val="22"/>
        </w:rPr>
        <w:t>Typ dialogového okna ( doporučuji pouze uživatelské jméno)</w:t>
      </w:r>
      <w:r>
        <w:rPr>
          <w:rFonts w:asciiTheme="minorHAnsi" w:hAnsiTheme="minorHAnsi" w:cstheme="minorHAnsi"/>
          <w:sz w:val="22"/>
        </w:rPr>
        <w:br/>
        <w:t xml:space="preserve">- </w:t>
      </w:r>
      <w:r w:rsidRPr="004F53A8">
        <w:rPr>
          <w:rFonts w:asciiTheme="minorHAnsi" w:hAnsiTheme="minorHAnsi" w:cstheme="minorHAnsi"/>
          <w:sz w:val="22"/>
        </w:rPr>
        <w:t>Pokud by se ještě vyskytli nějaké problémy klidně zavolejte .</w:t>
      </w:r>
    </w:p>
    <w:p w:rsidR="004F53A8" w:rsidRDefault="004F53A8" w:rsidP="004F53A8"/>
    <w:p w:rsidR="004F53A8" w:rsidRPr="004F53A8" w:rsidRDefault="004F53A8" w:rsidP="004F53A8"/>
    <w:sectPr w:rsidR="004F53A8" w:rsidRPr="004F5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F764E"/>
    <w:multiLevelType w:val="hybridMultilevel"/>
    <w:tmpl w:val="CE7C22A0"/>
    <w:lvl w:ilvl="0" w:tplc="A5DEC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6F"/>
    <w:rsid w:val="0004346D"/>
    <w:rsid w:val="00315C6F"/>
    <w:rsid w:val="004F53A8"/>
    <w:rsid w:val="007E16B9"/>
    <w:rsid w:val="00822F19"/>
    <w:rsid w:val="008D6E6D"/>
    <w:rsid w:val="00A32BCC"/>
    <w:rsid w:val="00D2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9CA9"/>
  <w15:chartTrackingRefBased/>
  <w15:docId w15:val="{9A9D7F5C-E12D-4485-A46E-E81BEC20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315C6F"/>
  </w:style>
  <w:style w:type="paragraph" w:styleId="Odstavecseseznamem">
    <w:name w:val="List Paragraph"/>
    <w:basedOn w:val="Normln"/>
    <w:uiPriority w:val="34"/>
    <w:qFormat/>
    <w:rsid w:val="004F53A8"/>
    <w:pPr>
      <w:ind w:left="720"/>
      <w:contextualSpacing/>
    </w:pPr>
  </w:style>
  <w:style w:type="paragraph" w:customStyle="1" w:styleId="-wm-msonormal">
    <w:name w:val="-wm-msonormal"/>
    <w:basedOn w:val="Normln"/>
    <w:rsid w:val="004F5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Forgač Vladimír</dc:creator>
  <cp:keywords/>
  <dc:description/>
  <cp:lastModifiedBy>Forgač Vladimír</cp:lastModifiedBy>
  <cp:revision>5</cp:revision>
  <dcterms:created xsi:type="dcterms:W3CDTF">2020-04-23T05:37:00Z</dcterms:created>
  <dcterms:modified xsi:type="dcterms:W3CDTF">2020-07-08T06:28:00Z</dcterms:modified>
</cp:coreProperties>
</file>