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A0" w:rsidRPr="005F4AA0" w:rsidRDefault="005F4AA0" w:rsidP="005F4AA0">
      <w:pPr>
        <w:rPr>
          <w:rFonts w:ascii="Times New Roman" w:hAnsi="Times New Roman" w:cs="Times New Roman"/>
          <w:sz w:val="24"/>
          <w:szCs w:val="24"/>
        </w:rPr>
      </w:pPr>
      <w:r w:rsidRPr="005F4AA0">
        <w:rPr>
          <w:rFonts w:ascii="Times New Roman" w:hAnsi="Times New Roman" w:cs="Times New Roman"/>
          <w:sz w:val="24"/>
          <w:szCs w:val="24"/>
        </w:rPr>
        <w:t>Čertí show</w:t>
      </w:r>
      <w:r w:rsidR="00EC27D1">
        <w:rPr>
          <w:rFonts w:ascii="Times New Roman" w:hAnsi="Times New Roman" w:cs="Times New Roman"/>
          <w:sz w:val="24"/>
          <w:szCs w:val="24"/>
        </w:rPr>
        <w:t xml:space="preserve"> v mateřské škole</w:t>
      </w:r>
    </w:p>
    <w:p w:rsidR="005F4AA0" w:rsidRDefault="005F4AA0" w:rsidP="005F4AA0">
      <w:pPr>
        <w:rPr>
          <w:rFonts w:ascii="Times New Roman" w:hAnsi="Times New Roman" w:cs="Times New Roman"/>
          <w:sz w:val="24"/>
          <w:szCs w:val="24"/>
        </w:rPr>
      </w:pPr>
      <w:r w:rsidRPr="005F4AA0">
        <w:rPr>
          <w:rFonts w:ascii="Times New Roman" w:hAnsi="Times New Roman" w:cs="Times New Roman"/>
          <w:sz w:val="24"/>
          <w:szCs w:val="24"/>
        </w:rPr>
        <w:t xml:space="preserve">Den po Mikulášké nadílce jsme pro děti z naší mateřské školy měli přichystáno překvapení v podobě Čertí show, která byla spojením  jak klasické pohádky o čertím životě jednoho čerta a čertice tak tancem v rytmu známých písniček. Pohádka byla velice milá a nenásilnou formou vtáhla děti  do víru tance. Po chvilce děti ztratily ostych a plně se zapojily do veškerého dění.  Dopoledne pokračovalo v duchu různých soutěží a pohybových her, kdy děti obíhaly různé předměty, poskakovaly střídavě na jedné a druhé noze a bojovaly za svá družstva.  Známé písničky hlavně z pohádek a poutavý příběh děti přímo vtáhl do čertího světa. Bylo velice milé pozorovat děti, jak zcela automaticky  věří všemu, co jim tihle dva čerti předvádějí. Dopoledne uteklo jako voda a nám nezbylo než čertům zamávat a slíbit, že teď už budeme opravdu hodní. </w:t>
      </w:r>
    </w:p>
    <w:p w:rsidR="00EC27D1" w:rsidRPr="005F4AA0" w:rsidRDefault="00EC27D1" w:rsidP="005F4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Lucie Kreclová, učitelka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tř. Křemílek</w:t>
      </w:r>
    </w:p>
    <w:p w:rsidR="00E007AC" w:rsidRPr="005F4AA0" w:rsidRDefault="00E007AC">
      <w:pPr>
        <w:rPr>
          <w:rFonts w:ascii="Times New Roman" w:hAnsi="Times New Roman" w:cs="Times New Roman"/>
          <w:sz w:val="24"/>
          <w:szCs w:val="24"/>
        </w:rPr>
      </w:pPr>
    </w:p>
    <w:sectPr w:rsidR="00E007AC" w:rsidRPr="005F4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A0"/>
    <w:rsid w:val="005F4AA0"/>
    <w:rsid w:val="00E007AC"/>
    <w:rsid w:val="00E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64F94-2730-4119-A0DA-6F08986D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A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Jarmila</cp:lastModifiedBy>
  <cp:revision>3</cp:revision>
  <dcterms:created xsi:type="dcterms:W3CDTF">2017-12-19T04:50:00Z</dcterms:created>
  <dcterms:modified xsi:type="dcterms:W3CDTF">2018-02-05T19:26:00Z</dcterms:modified>
</cp:coreProperties>
</file>